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442A0" w14:textId="77777777" w:rsidR="00FB7ACF" w:rsidRDefault="00FB7ACF" w:rsidP="00FB7AC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22EF471C" wp14:editId="5087B059">
            <wp:extent cx="2333625" cy="1819275"/>
            <wp:effectExtent l="19050" t="0" r="9525" b="0"/>
            <wp:docPr id="434" name="Obraz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noProof/>
          <w:lang w:eastAsia="pl-PL"/>
        </w:rPr>
        <w:drawing>
          <wp:inline distT="0" distB="0" distL="0" distR="0" wp14:anchorId="0085227F" wp14:editId="0E8925A7">
            <wp:extent cx="1936069" cy="1762125"/>
            <wp:effectExtent l="19050" t="0" r="7031" b="0"/>
            <wp:docPr id="15" name="Obraz 435" descr="Klaskać czy nie klaskać? Oto jest pytanie! - ArtePromo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Klaskać czy nie klaskać? Oto jest pytanie! - ArtePromotion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069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 xml:space="preserve">PRZYWITAJ SIĘ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>KLASZCZ W DŁONIE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</w:p>
    <w:p w14:paraId="399CD89B" w14:textId="77777777" w:rsidR="00FB7ACF" w:rsidRDefault="00FB7ACF" w:rsidP="00FB7AC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12E7C1D" w14:textId="77777777" w:rsidR="00FB7ACF" w:rsidRDefault="00FB7ACF" w:rsidP="00FB7AC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3E761E08" wp14:editId="546AFE3F">
            <wp:extent cx="2876551" cy="2562225"/>
            <wp:effectExtent l="19050" t="0" r="0" b="0"/>
            <wp:docPr id="438" name="Obraz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472" cy="256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27A8973F" wp14:editId="09BF15FF">
            <wp:extent cx="1971675" cy="2175641"/>
            <wp:effectExtent l="19050" t="0" r="9525" b="0"/>
            <wp:docPr id="440" name="Obraz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7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5C3B26" w14:textId="77777777" w:rsidR="00FB7ACF" w:rsidRDefault="00FB7ACF" w:rsidP="00FB7AC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>PODSKOCZ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>KRZYKNIJ</w:t>
      </w:r>
    </w:p>
    <w:p w14:paraId="1056201C" w14:textId="77777777" w:rsidR="00FB7ACF" w:rsidRDefault="00FB7ACF" w:rsidP="00FB7AC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31A9D06" w14:textId="77777777" w:rsidR="00FB7ACF" w:rsidRDefault="00FB7ACF" w:rsidP="00FB7AC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02BB7D68" wp14:editId="6DC6A0DF">
            <wp:extent cx="1576290" cy="2571117"/>
            <wp:effectExtent l="19050" t="0" r="4860" b="0"/>
            <wp:docPr id="441" name="Obraz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290" cy="257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pl-PL"/>
        </w:rPr>
        <w:t xml:space="preserve">                      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78167DA7" wp14:editId="11DF5D24">
            <wp:extent cx="1390650" cy="2563805"/>
            <wp:effectExtent l="19050" t="0" r="0" b="0"/>
            <wp:docPr id="442" name="Obraz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56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06DAA1" w14:textId="77777777" w:rsidR="00FB7ACF" w:rsidRPr="00EC6E00" w:rsidRDefault="00FB7ACF" w:rsidP="00FB7AC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</w:pPr>
      <w:r w:rsidRPr="00EC6E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ZATAŃCZ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ab/>
        <w:t xml:space="preserve"> 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ab/>
        <w:t>ŚMIEJ SIĘ</w:t>
      </w:r>
    </w:p>
    <w:p w14:paraId="04FE181A" w14:textId="77777777" w:rsidR="00FB7ACF" w:rsidRDefault="00FB7ACF" w:rsidP="00FB7AC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8937C66" w14:textId="3E075299" w:rsidR="009F6ECA" w:rsidRDefault="009F6ECA" w:rsidP="009F6EC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Dziecko losuje kartę, na której jest narysowana jakaś czynność. </w:t>
      </w:r>
      <w:r w:rsidR="00B402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Rodzic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nazywa ją głośno. Zadaniem dziecka jest ją wykonać. </w:t>
      </w:r>
      <w:r w:rsidR="00513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Terapeuta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zależności od zaangażowania dziecka może ją wykonywać równocześnie. </w:t>
      </w:r>
    </w:p>
    <w:p w14:paraId="2D1827B4" w14:textId="77777777" w:rsidR="009F6ECA" w:rsidRDefault="009F6ECA" w:rsidP="009F6EC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A55158A" w14:textId="77777777" w:rsidR="002715C4" w:rsidRDefault="002715C4"/>
    <w:sectPr w:rsidR="00271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C4"/>
    <w:rsid w:val="002715C4"/>
    <w:rsid w:val="00513354"/>
    <w:rsid w:val="009F6ECA"/>
    <w:rsid w:val="00B402CB"/>
    <w:rsid w:val="00FB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164F"/>
  <w15:chartTrackingRefBased/>
  <w15:docId w15:val="{EB1DBA75-8B7B-4CB9-85FA-23D9E2B6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A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Szalonka</dc:creator>
  <cp:keywords/>
  <dc:description/>
  <cp:lastModifiedBy>Dominika Szalonka</cp:lastModifiedBy>
  <cp:revision>6</cp:revision>
  <dcterms:created xsi:type="dcterms:W3CDTF">2020-05-03T21:58:00Z</dcterms:created>
  <dcterms:modified xsi:type="dcterms:W3CDTF">2020-05-06T21:12:00Z</dcterms:modified>
</cp:coreProperties>
</file>